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18" w:rsidRPr="00834E1E" w:rsidRDefault="00834E1E" w:rsidP="008650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4E1E">
        <w:rPr>
          <w:rFonts w:ascii="Times New Roman" w:hAnsi="Times New Roman" w:cs="Times New Roman"/>
          <w:b/>
          <w:sz w:val="40"/>
          <w:szCs w:val="40"/>
        </w:rPr>
        <w:t>ВНИМАНИЕ!!!</w:t>
      </w:r>
    </w:p>
    <w:p w:rsidR="00834E1E" w:rsidRPr="00834E1E" w:rsidRDefault="00834E1E" w:rsidP="008650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4E1E">
        <w:rPr>
          <w:rFonts w:ascii="Times New Roman" w:hAnsi="Times New Roman" w:cs="Times New Roman"/>
          <w:b/>
          <w:sz w:val="40"/>
          <w:szCs w:val="40"/>
        </w:rPr>
        <w:t>УВАЖАЕМЫЕ КОЛЛЕГИ!!!</w:t>
      </w:r>
    </w:p>
    <w:p w:rsidR="00834E1E" w:rsidRDefault="00834E1E" w:rsidP="008650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4E1E">
        <w:rPr>
          <w:rFonts w:ascii="Times New Roman" w:hAnsi="Times New Roman" w:cs="Times New Roman"/>
          <w:b/>
          <w:sz w:val="40"/>
          <w:szCs w:val="40"/>
        </w:rPr>
        <w:t>СОГЛАСОВАНИЕ ОТЧЕТА ПО ФОРМЕ № 30 (РАЗДЕЛ</w:t>
      </w:r>
      <w:r w:rsidR="0086505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34E1E">
        <w:rPr>
          <w:rFonts w:ascii="Times New Roman" w:hAnsi="Times New Roman" w:cs="Times New Roman"/>
          <w:b/>
          <w:sz w:val="40"/>
          <w:szCs w:val="40"/>
        </w:rPr>
        <w:t>«ШТАТЫ МЕДИЦИНСКОЙ ОРГАНИЗАЦИИ») ОСЩЕСТВЛЯЕТСЯ ПРИ НАЛИЧИИ:</w:t>
      </w:r>
    </w:p>
    <w:p w:rsidR="0086505F" w:rsidRPr="00834E1E" w:rsidRDefault="0086505F" w:rsidP="008650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834E1E" w:rsidRPr="0086505F" w:rsidRDefault="00834E1E" w:rsidP="008650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505F">
        <w:rPr>
          <w:rFonts w:ascii="Times New Roman" w:hAnsi="Times New Roman" w:cs="Times New Roman"/>
          <w:b/>
          <w:sz w:val="36"/>
          <w:szCs w:val="36"/>
        </w:rPr>
        <w:t>ПОЯСНИТЕЛЬНОЙ ЗАПИСКИ № 1 (изменение штатной численности, наполня</w:t>
      </w:r>
      <w:r w:rsidR="00AE17B5" w:rsidRPr="0086505F">
        <w:rPr>
          <w:rFonts w:ascii="Times New Roman" w:hAnsi="Times New Roman" w:cs="Times New Roman"/>
          <w:b/>
          <w:sz w:val="36"/>
          <w:szCs w:val="36"/>
        </w:rPr>
        <w:t>е</w:t>
      </w:r>
      <w:r w:rsidRPr="0086505F">
        <w:rPr>
          <w:rFonts w:ascii="Times New Roman" w:hAnsi="Times New Roman" w:cs="Times New Roman"/>
          <w:b/>
          <w:sz w:val="36"/>
          <w:szCs w:val="36"/>
        </w:rPr>
        <w:t>мость ФРМР);</w:t>
      </w:r>
    </w:p>
    <w:p w:rsidR="00834E1E" w:rsidRPr="0086505F" w:rsidRDefault="00834E1E" w:rsidP="008650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505F">
        <w:rPr>
          <w:rFonts w:ascii="Times New Roman" w:hAnsi="Times New Roman" w:cs="Times New Roman"/>
          <w:b/>
          <w:sz w:val="36"/>
          <w:szCs w:val="36"/>
        </w:rPr>
        <w:t>ИНФОРМАЦИИ О ДВИЖЕНИИ КАДРОВ ЗА ДЕКАБРЬ (на бумажном носителе);</w:t>
      </w:r>
    </w:p>
    <w:p w:rsidR="00834E1E" w:rsidRPr="0086505F" w:rsidRDefault="00834E1E" w:rsidP="008650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505F">
        <w:rPr>
          <w:rFonts w:ascii="Times New Roman" w:hAnsi="Times New Roman" w:cs="Times New Roman"/>
          <w:b/>
          <w:sz w:val="36"/>
          <w:szCs w:val="36"/>
        </w:rPr>
        <w:t>РАСШИФРОВК</w:t>
      </w:r>
      <w:r w:rsidR="00AE17B5" w:rsidRPr="0086505F">
        <w:rPr>
          <w:rFonts w:ascii="Times New Roman" w:hAnsi="Times New Roman" w:cs="Times New Roman"/>
          <w:b/>
          <w:sz w:val="36"/>
          <w:szCs w:val="36"/>
        </w:rPr>
        <w:t>И</w:t>
      </w:r>
      <w:r w:rsidRPr="0086505F">
        <w:rPr>
          <w:rFonts w:ascii="Times New Roman" w:hAnsi="Times New Roman" w:cs="Times New Roman"/>
          <w:b/>
          <w:sz w:val="36"/>
          <w:szCs w:val="36"/>
        </w:rPr>
        <w:t xml:space="preserve"> СТРОКИ 227 «ПРОЧИЙ ПЕРСОНАЛ (НА БУМАЖНОМ И ЭЛЕКТРОННОМ НОСИТЕЛЕ (</w:t>
      </w:r>
      <w:r w:rsidR="00AE17B5" w:rsidRPr="0086505F">
        <w:rPr>
          <w:rFonts w:ascii="Times New Roman" w:hAnsi="Times New Roman" w:cs="Times New Roman"/>
          <w:b/>
          <w:sz w:val="36"/>
          <w:szCs w:val="36"/>
        </w:rPr>
        <w:t xml:space="preserve">в формате </w:t>
      </w:r>
      <w:r w:rsidR="00AE17B5" w:rsidRPr="0086505F">
        <w:rPr>
          <w:rFonts w:ascii="Times New Roman" w:hAnsi="Times New Roman" w:cs="Times New Roman"/>
          <w:b/>
          <w:sz w:val="36"/>
          <w:szCs w:val="36"/>
          <w:lang w:val="en-US"/>
        </w:rPr>
        <w:t>Excel</w:t>
      </w:r>
      <w:r w:rsidR="00AE17B5" w:rsidRPr="0086505F">
        <w:rPr>
          <w:rFonts w:ascii="Times New Roman" w:hAnsi="Times New Roman" w:cs="Times New Roman"/>
          <w:b/>
          <w:sz w:val="36"/>
          <w:szCs w:val="36"/>
        </w:rPr>
        <w:t>);</w:t>
      </w:r>
    </w:p>
    <w:p w:rsidR="00AE17B5" w:rsidRPr="0086505F" w:rsidRDefault="00AE17B5" w:rsidP="008650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505F">
        <w:rPr>
          <w:rFonts w:ascii="Times New Roman" w:hAnsi="Times New Roman" w:cs="Times New Roman"/>
          <w:b/>
          <w:sz w:val="36"/>
          <w:szCs w:val="36"/>
        </w:rPr>
        <w:t>РАСШИФРОВКИ СТРОКИ 199 «прочие должности медицинских сестер) ПО ВСЕМ!!! 17 ГРАФАМ НА БУМАЖНОМ НОСИТЕЛЕ.</w:t>
      </w:r>
    </w:p>
    <w:p w:rsidR="00AE17B5" w:rsidRPr="0086505F" w:rsidRDefault="00AE17B5" w:rsidP="008650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86505F">
        <w:rPr>
          <w:rFonts w:ascii="Times New Roman" w:hAnsi="Times New Roman" w:cs="Times New Roman"/>
          <w:b/>
          <w:sz w:val="36"/>
          <w:szCs w:val="36"/>
        </w:rPr>
        <w:t>ЗАПОЛНЕННЫХ СТРОК С 148 ПО 156 ПО ГРАФАМ: 9,12,13,14,15,16,17 (В СООТВЕТСТВИИ СО СПЕЦИАЛЬНОСТЯМИ СРЕДНЕГО МЕДИЦИНСКОГО ПЕРСОНАЛА!</w:t>
      </w:r>
    </w:p>
    <w:p w:rsidR="00AE17B5" w:rsidRPr="00834E1E" w:rsidRDefault="00AE17B5" w:rsidP="00AE17B5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>БУМАЖНЫЙ НОСИТЕЛЬ ФОРМЫ № 30 ДОЛЖЕН СООТВЕТ</w:t>
      </w:r>
      <w:r w:rsidR="0086505F">
        <w:rPr>
          <w:rFonts w:ascii="Times New Roman" w:hAnsi="Times New Roman" w:cs="Times New Roman"/>
          <w:b/>
          <w:sz w:val="56"/>
          <w:szCs w:val="56"/>
        </w:rPr>
        <w:t>СТВОВАТЬ ДАННЫМ В БАЗЕ «МЕДСТАТ!»</w:t>
      </w:r>
    </w:p>
    <w:p w:rsidR="00834E1E" w:rsidRPr="00834E1E" w:rsidRDefault="00834E1E" w:rsidP="00834E1E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sectPr w:rsidR="00834E1E" w:rsidRPr="00834E1E" w:rsidSect="0086505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80440"/>
    <w:multiLevelType w:val="hybridMultilevel"/>
    <w:tmpl w:val="97228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247D"/>
    <w:multiLevelType w:val="hybridMultilevel"/>
    <w:tmpl w:val="1C64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D7"/>
    <w:rsid w:val="00115068"/>
    <w:rsid w:val="001D7A18"/>
    <w:rsid w:val="002A3BD7"/>
    <w:rsid w:val="00834E1E"/>
    <w:rsid w:val="0086505F"/>
    <w:rsid w:val="00A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4ADA0-8B72-4A3A-A435-9C824D6F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cp:lastPrinted>2021-01-15T05:19:00Z</cp:lastPrinted>
  <dcterms:created xsi:type="dcterms:W3CDTF">2021-01-15T04:50:00Z</dcterms:created>
  <dcterms:modified xsi:type="dcterms:W3CDTF">2021-01-15T05:25:00Z</dcterms:modified>
</cp:coreProperties>
</file>